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83763" w14:textId="77777777" w:rsidR="00D22DA7" w:rsidRPr="00020EEA" w:rsidRDefault="00D22DA7" w:rsidP="00D22DA7">
      <w:pPr>
        <w:ind w:right="360"/>
        <w:rPr>
          <w:color w:val="000000"/>
          <w:sz w:val="23"/>
          <w:szCs w:val="23"/>
        </w:rPr>
      </w:pPr>
      <w:r w:rsidRPr="00020EEA">
        <w:rPr>
          <w:color w:val="000000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[Prospect]"/>
            </w:textInput>
          </w:ffData>
        </w:fldChar>
      </w:r>
      <w:r w:rsidRPr="00020EEA">
        <w:rPr>
          <w:color w:val="000000"/>
          <w:sz w:val="23"/>
          <w:szCs w:val="23"/>
        </w:rPr>
        <w:instrText xml:space="preserve"> FORMTEXT </w:instrText>
      </w:r>
      <w:r w:rsidRPr="00020EEA">
        <w:rPr>
          <w:color w:val="000000"/>
          <w:sz w:val="23"/>
          <w:szCs w:val="23"/>
        </w:rPr>
      </w:r>
      <w:r w:rsidRPr="00020EEA">
        <w:rPr>
          <w:color w:val="000000"/>
          <w:sz w:val="23"/>
          <w:szCs w:val="23"/>
        </w:rPr>
        <w:fldChar w:fldCharType="separate"/>
      </w:r>
      <w:r w:rsidRPr="00020EEA">
        <w:rPr>
          <w:noProof/>
          <w:color w:val="000000"/>
          <w:sz w:val="23"/>
          <w:szCs w:val="23"/>
        </w:rPr>
        <w:t>[Please print on your firm's letterhead, which should include: financial advisor's name, broker/dealer name, branch address and branch telephone number. Please check with your home office for required disclosures.]</w:t>
      </w:r>
      <w:r w:rsidRPr="00020EEA">
        <w:rPr>
          <w:color w:val="000000"/>
          <w:sz w:val="23"/>
          <w:szCs w:val="23"/>
        </w:rPr>
        <w:fldChar w:fldCharType="end"/>
      </w:r>
    </w:p>
    <w:p w14:paraId="7271D3B6" w14:textId="77777777" w:rsidR="00D22DA7" w:rsidRDefault="00D22DA7" w:rsidP="00D22DA7">
      <w:pPr>
        <w:ind w:right="360"/>
        <w:rPr>
          <w:color w:val="000000"/>
          <w:sz w:val="23"/>
          <w:szCs w:val="23"/>
        </w:rPr>
      </w:pPr>
    </w:p>
    <w:p w14:paraId="13D3EBE6" w14:textId="77777777" w:rsidR="00D22DA7" w:rsidRPr="00020EEA" w:rsidRDefault="00D22DA7" w:rsidP="00D22DA7">
      <w:pPr>
        <w:ind w:right="36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</w:p>
    <w:bookmarkStart w:id="0" w:name="OLE_LINK1"/>
    <w:bookmarkStart w:id="1" w:name="OLE_LINK2"/>
    <w:p w14:paraId="440D96EB" w14:textId="77777777" w:rsidR="00D22DA7" w:rsidRPr="00020EEA" w:rsidRDefault="00D22DA7" w:rsidP="00D22DA7">
      <w:pPr>
        <w:ind w:right="360"/>
        <w:rPr>
          <w:color w:val="000000"/>
          <w:sz w:val="23"/>
          <w:szCs w:val="23"/>
        </w:rPr>
      </w:pPr>
      <w:r w:rsidRPr="00020EEA">
        <w:rPr>
          <w:color w:val="000000"/>
          <w:sz w:val="23"/>
          <w:szCs w:val="23"/>
        </w:rPr>
        <w:fldChar w:fldCharType="begin">
          <w:ffData>
            <w:name w:val="Text2"/>
            <w:enabled/>
            <w:calcOnExit w:val="0"/>
            <w:textInput>
              <w:default w:val="[Prospect]"/>
            </w:textInput>
          </w:ffData>
        </w:fldChar>
      </w:r>
      <w:bookmarkStart w:id="2" w:name="Text2"/>
      <w:r w:rsidRPr="00020EEA">
        <w:rPr>
          <w:color w:val="000000"/>
          <w:sz w:val="23"/>
          <w:szCs w:val="23"/>
        </w:rPr>
        <w:instrText xml:space="preserve"> FORMTEXT </w:instrText>
      </w:r>
      <w:r w:rsidRPr="00020EEA">
        <w:rPr>
          <w:color w:val="000000"/>
          <w:sz w:val="23"/>
          <w:szCs w:val="23"/>
        </w:rPr>
      </w:r>
      <w:r w:rsidRPr="00020EEA">
        <w:rPr>
          <w:color w:val="000000"/>
          <w:sz w:val="23"/>
          <w:szCs w:val="23"/>
        </w:rPr>
        <w:fldChar w:fldCharType="separate"/>
      </w:r>
      <w:r w:rsidRPr="00020EEA">
        <w:rPr>
          <w:noProof/>
          <w:color w:val="000000"/>
          <w:sz w:val="23"/>
          <w:szCs w:val="23"/>
        </w:rPr>
        <w:t>[Prospect]</w:t>
      </w:r>
      <w:r w:rsidRPr="00020EEA">
        <w:rPr>
          <w:color w:val="000000"/>
          <w:sz w:val="23"/>
          <w:szCs w:val="23"/>
        </w:rPr>
        <w:fldChar w:fldCharType="end"/>
      </w:r>
      <w:bookmarkEnd w:id="2"/>
    </w:p>
    <w:bookmarkEnd w:id="0"/>
    <w:bookmarkEnd w:id="1"/>
    <w:p w14:paraId="58639055" w14:textId="77777777" w:rsidR="00D22DA7" w:rsidRPr="00020EEA" w:rsidRDefault="00D22DA7" w:rsidP="00D22DA7">
      <w:pPr>
        <w:ind w:right="360"/>
        <w:rPr>
          <w:color w:val="000000"/>
          <w:sz w:val="23"/>
          <w:szCs w:val="23"/>
        </w:rPr>
      </w:pPr>
      <w:r w:rsidRPr="00020EEA">
        <w:rPr>
          <w:color w:val="000000"/>
          <w:sz w:val="23"/>
          <w:szCs w:val="23"/>
        </w:rPr>
        <w:fldChar w:fldCharType="begin">
          <w:ffData>
            <w:name w:val="Text4"/>
            <w:enabled/>
            <w:calcOnExit w:val="0"/>
            <w:textInput>
              <w:default w:val="[Street Address]"/>
            </w:textInput>
          </w:ffData>
        </w:fldChar>
      </w:r>
      <w:bookmarkStart w:id="3" w:name="Text4"/>
      <w:r w:rsidRPr="00020EEA">
        <w:rPr>
          <w:color w:val="000000"/>
          <w:sz w:val="23"/>
          <w:szCs w:val="23"/>
        </w:rPr>
        <w:instrText xml:space="preserve"> FORMTEXT </w:instrText>
      </w:r>
      <w:r w:rsidRPr="00020EEA">
        <w:rPr>
          <w:color w:val="000000"/>
          <w:sz w:val="23"/>
          <w:szCs w:val="23"/>
        </w:rPr>
      </w:r>
      <w:r w:rsidRPr="00020EEA">
        <w:rPr>
          <w:color w:val="000000"/>
          <w:sz w:val="23"/>
          <w:szCs w:val="23"/>
        </w:rPr>
        <w:fldChar w:fldCharType="separate"/>
      </w:r>
      <w:r w:rsidRPr="00020EEA">
        <w:rPr>
          <w:noProof/>
          <w:color w:val="000000"/>
          <w:sz w:val="23"/>
          <w:szCs w:val="23"/>
        </w:rPr>
        <w:t>[Street Address]</w:t>
      </w:r>
      <w:r w:rsidRPr="00020EEA">
        <w:rPr>
          <w:color w:val="000000"/>
          <w:sz w:val="23"/>
          <w:szCs w:val="23"/>
        </w:rPr>
        <w:fldChar w:fldCharType="end"/>
      </w:r>
      <w:bookmarkEnd w:id="3"/>
    </w:p>
    <w:p w14:paraId="7EA4FA58" w14:textId="77777777" w:rsidR="00D22DA7" w:rsidRPr="00020EEA" w:rsidRDefault="00D22DA7" w:rsidP="00D22DA7">
      <w:pPr>
        <w:ind w:right="360"/>
        <w:rPr>
          <w:color w:val="000000"/>
          <w:sz w:val="23"/>
          <w:szCs w:val="23"/>
        </w:rPr>
      </w:pPr>
      <w:r w:rsidRPr="00020EEA">
        <w:rPr>
          <w:color w:val="000000"/>
          <w:sz w:val="23"/>
          <w:szCs w:val="23"/>
        </w:rPr>
        <w:fldChar w:fldCharType="begin">
          <w:ffData>
            <w:name w:val="Text3"/>
            <w:enabled/>
            <w:calcOnExit w:val="0"/>
            <w:textInput>
              <w:default w:val="[City, State, Zip]"/>
            </w:textInput>
          </w:ffData>
        </w:fldChar>
      </w:r>
      <w:bookmarkStart w:id="4" w:name="Text3"/>
      <w:r w:rsidRPr="00020EEA">
        <w:rPr>
          <w:color w:val="000000"/>
          <w:sz w:val="23"/>
          <w:szCs w:val="23"/>
        </w:rPr>
        <w:instrText xml:space="preserve"> FORMTEXT </w:instrText>
      </w:r>
      <w:r w:rsidRPr="00020EEA">
        <w:rPr>
          <w:color w:val="000000"/>
          <w:sz w:val="23"/>
          <w:szCs w:val="23"/>
        </w:rPr>
      </w:r>
      <w:r w:rsidRPr="00020EEA">
        <w:rPr>
          <w:color w:val="000000"/>
          <w:sz w:val="23"/>
          <w:szCs w:val="23"/>
        </w:rPr>
        <w:fldChar w:fldCharType="separate"/>
      </w:r>
      <w:r w:rsidRPr="00020EEA">
        <w:rPr>
          <w:noProof/>
          <w:color w:val="000000"/>
          <w:sz w:val="23"/>
          <w:szCs w:val="23"/>
        </w:rPr>
        <w:t>[City, State, Zip]</w:t>
      </w:r>
      <w:r w:rsidRPr="00020EEA">
        <w:rPr>
          <w:color w:val="000000"/>
          <w:sz w:val="23"/>
          <w:szCs w:val="23"/>
        </w:rPr>
        <w:fldChar w:fldCharType="end"/>
      </w:r>
      <w:bookmarkEnd w:id="4"/>
    </w:p>
    <w:p w14:paraId="1A2510A3" w14:textId="77777777" w:rsidR="00D22DA7" w:rsidRDefault="00D22DA7" w:rsidP="00944A76">
      <w:pPr>
        <w:jc w:val="right"/>
        <w:rPr>
          <w:b/>
        </w:rPr>
      </w:pPr>
    </w:p>
    <w:p w14:paraId="1AFBEAB3" w14:textId="77777777" w:rsidR="005841B9" w:rsidRPr="00944A76" w:rsidRDefault="00666D44" w:rsidP="00D22DA7">
      <w:pPr>
        <w:rPr>
          <w:b/>
        </w:rPr>
      </w:pPr>
      <w:r>
        <w:rPr>
          <w:b/>
        </w:rPr>
        <w:t xml:space="preserve">Determine a </w:t>
      </w:r>
      <w:r w:rsidR="00944A76" w:rsidRPr="00944A76">
        <w:rPr>
          <w:b/>
        </w:rPr>
        <w:t>Social Security</w:t>
      </w:r>
      <w:r>
        <w:rPr>
          <w:b/>
        </w:rPr>
        <w:t xml:space="preserve"> strategy that’s right for </w:t>
      </w:r>
      <w:proofErr w:type="gramStart"/>
      <w:r>
        <w:rPr>
          <w:b/>
        </w:rPr>
        <w:t>you</w:t>
      </w:r>
      <w:proofErr w:type="gramEnd"/>
    </w:p>
    <w:p w14:paraId="4D679251" w14:textId="77777777" w:rsidR="00944A76" w:rsidRDefault="00944A76"/>
    <w:p w14:paraId="19651D99" w14:textId="77777777" w:rsidR="00944A76" w:rsidRDefault="00944A76">
      <w:r>
        <w:t xml:space="preserve">Dear </w:t>
      </w:r>
      <w:r w:rsidR="00D22DA7" w:rsidRPr="00020EEA">
        <w:rPr>
          <w:sz w:val="23"/>
          <w:szCs w:val="23"/>
        </w:rPr>
        <w:fldChar w:fldCharType="begin">
          <w:ffData>
            <w:name w:val="Text5"/>
            <w:enabled/>
            <w:calcOnExit w:val="0"/>
            <w:textInput>
              <w:default w:val="[Prospect]"/>
            </w:textInput>
          </w:ffData>
        </w:fldChar>
      </w:r>
      <w:bookmarkStart w:id="5" w:name="Text5"/>
      <w:r w:rsidR="00D22DA7" w:rsidRPr="00020EEA">
        <w:rPr>
          <w:sz w:val="23"/>
          <w:szCs w:val="23"/>
        </w:rPr>
        <w:instrText xml:space="preserve"> FORMTEXT </w:instrText>
      </w:r>
      <w:r w:rsidR="00D22DA7" w:rsidRPr="00020EEA">
        <w:rPr>
          <w:sz w:val="23"/>
          <w:szCs w:val="23"/>
        </w:rPr>
      </w:r>
      <w:r w:rsidR="00D22DA7" w:rsidRPr="00020EEA">
        <w:rPr>
          <w:sz w:val="23"/>
          <w:szCs w:val="23"/>
        </w:rPr>
        <w:fldChar w:fldCharType="separate"/>
      </w:r>
      <w:r w:rsidR="00D22DA7" w:rsidRPr="00020EEA">
        <w:rPr>
          <w:sz w:val="23"/>
          <w:szCs w:val="23"/>
        </w:rPr>
        <w:t>[Prospect]</w:t>
      </w:r>
      <w:r w:rsidR="00D22DA7" w:rsidRPr="00020EEA">
        <w:rPr>
          <w:sz w:val="23"/>
          <w:szCs w:val="23"/>
        </w:rPr>
        <w:fldChar w:fldCharType="end"/>
      </w:r>
      <w:bookmarkEnd w:id="5"/>
      <w:r w:rsidR="00D22DA7">
        <w:rPr>
          <w:sz w:val="23"/>
          <w:szCs w:val="23"/>
        </w:rPr>
        <w:t>:</w:t>
      </w:r>
    </w:p>
    <w:p w14:paraId="572D26D6" w14:textId="77777777" w:rsidR="00944A76" w:rsidRDefault="00944A76"/>
    <w:p w14:paraId="7A37B8AE" w14:textId="77777777" w:rsidR="00944A76" w:rsidRPr="00EF5D16" w:rsidRDefault="00944A76">
      <w:pPr>
        <w:rPr>
          <w:color w:val="000000"/>
        </w:rPr>
      </w:pPr>
      <w:r w:rsidRPr="00666D44">
        <w:rPr>
          <w:b/>
        </w:rPr>
        <w:t xml:space="preserve">Are you approaching retirement and thinking about </w:t>
      </w:r>
      <w:r w:rsidRPr="00A67AEA">
        <w:rPr>
          <w:b/>
          <w:i/>
        </w:rPr>
        <w:t>when</w:t>
      </w:r>
      <w:r w:rsidRPr="00666D44">
        <w:rPr>
          <w:b/>
        </w:rPr>
        <w:t xml:space="preserve"> you should begin to take Social Security? Unfortunately, there’s no easy answer</w:t>
      </w:r>
      <w:r>
        <w:t xml:space="preserve">. </w:t>
      </w:r>
      <w:r w:rsidRPr="00EF5D16">
        <w:rPr>
          <w:color w:val="000000"/>
        </w:rPr>
        <w:t>Deciding when to take Social Security can be challenging</w:t>
      </w:r>
      <w:r w:rsidR="00BB0B83" w:rsidRPr="00EF5D16">
        <w:rPr>
          <w:color w:val="000000"/>
        </w:rPr>
        <w:t xml:space="preserve">, </w:t>
      </w:r>
      <w:r w:rsidRPr="00EF5D16">
        <w:rPr>
          <w:color w:val="000000"/>
        </w:rPr>
        <w:t xml:space="preserve">as there are many factors to </w:t>
      </w:r>
      <w:r w:rsidR="00BB0B83" w:rsidRPr="00EF5D16">
        <w:rPr>
          <w:color w:val="000000"/>
        </w:rPr>
        <w:t xml:space="preserve">consider. You’ll want to </w:t>
      </w:r>
      <w:proofErr w:type="gramStart"/>
      <w:r w:rsidR="00BB0B83" w:rsidRPr="00EF5D16">
        <w:rPr>
          <w:color w:val="000000"/>
        </w:rPr>
        <w:t>take into account</w:t>
      </w:r>
      <w:proofErr w:type="gramEnd"/>
      <w:r w:rsidR="00BB0B83" w:rsidRPr="00EF5D16">
        <w:rPr>
          <w:color w:val="000000"/>
        </w:rPr>
        <w:t xml:space="preserve"> </w:t>
      </w:r>
      <w:r w:rsidRPr="00EF5D16">
        <w:rPr>
          <w:color w:val="000000"/>
        </w:rPr>
        <w:t>your marital status, your health, your plans for retirement, your sources of retirement income</w:t>
      </w:r>
      <w:r w:rsidR="00A67AEA" w:rsidRPr="00EF5D16">
        <w:rPr>
          <w:color w:val="000000"/>
        </w:rPr>
        <w:t xml:space="preserve">, and other key factors. </w:t>
      </w:r>
    </w:p>
    <w:p w14:paraId="46B4DC5A" w14:textId="77777777" w:rsidR="00944A76" w:rsidRPr="00EF5D16" w:rsidRDefault="00944A76">
      <w:pPr>
        <w:rPr>
          <w:color w:val="000000"/>
        </w:rPr>
      </w:pPr>
    </w:p>
    <w:p w14:paraId="23764D53" w14:textId="77777777" w:rsidR="00944A76" w:rsidRPr="00EF5D16" w:rsidRDefault="00944A76" w:rsidP="00433E85">
      <w:pPr>
        <w:ind w:left="720" w:firstLine="360"/>
        <w:rPr>
          <w:b/>
          <w:color w:val="000000"/>
          <w:u w:val="single"/>
        </w:rPr>
      </w:pPr>
      <w:r w:rsidRPr="00EF5D16">
        <w:rPr>
          <w:b/>
          <w:color w:val="000000"/>
          <w:u w:val="single"/>
        </w:rPr>
        <w:t>The Social Security Dilemma</w:t>
      </w:r>
    </w:p>
    <w:p w14:paraId="0C8140D2" w14:textId="77777777" w:rsidR="00433E85" w:rsidRPr="00EF5D16" w:rsidRDefault="00433E85" w:rsidP="00433E85">
      <w:pPr>
        <w:ind w:left="720" w:firstLine="360"/>
        <w:rPr>
          <w:b/>
          <w:color w:val="000000"/>
          <w:sz w:val="12"/>
          <w:szCs w:val="12"/>
          <w:u w:val="single"/>
        </w:rPr>
      </w:pPr>
    </w:p>
    <w:p w14:paraId="55A07FB2" w14:textId="77777777" w:rsidR="00944A76" w:rsidRPr="00EF5D16" w:rsidRDefault="00944A76" w:rsidP="00433E85">
      <w:pPr>
        <w:numPr>
          <w:ilvl w:val="0"/>
          <w:numId w:val="1"/>
        </w:numPr>
        <w:tabs>
          <w:tab w:val="clear" w:pos="1800"/>
          <w:tab w:val="num" w:pos="1440"/>
        </w:tabs>
        <w:ind w:left="1440"/>
        <w:rPr>
          <w:i/>
          <w:color w:val="000000"/>
        </w:rPr>
      </w:pPr>
      <w:r w:rsidRPr="00EF5D16">
        <w:rPr>
          <w:i/>
          <w:color w:val="000000"/>
        </w:rPr>
        <w:t xml:space="preserve">Begin Social Security </w:t>
      </w:r>
      <w:r w:rsidR="00A67AEA" w:rsidRPr="00EF5D16">
        <w:rPr>
          <w:i/>
          <w:color w:val="000000"/>
        </w:rPr>
        <w:t xml:space="preserve">early </w:t>
      </w:r>
      <w:r w:rsidRPr="00EF5D16">
        <w:rPr>
          <w:i/>
          <w:color w:val="000000"/>
        </w:rPr>
        <w:t xml:space="preserve">at </w:t>
      </w:r>
      <w:r w:rsidR="009974C6" w:rsidRPr="00EF5D16">
        <w:rPr>
          <w:i/>
          <w:color w:val="000000"/>
        </w:rPr>
        <w:t xml:space="preserve">age </w:t>
      </w:r>
      <w:r w:rsidRPr="00EF5D16">
        <w:rPr>
          <w:i/>
          <w:color w:val="000000"/>
        </w:rPr>
        <w:t>62 with reduced benefits</w:t>
      </w:r>
      <w:r w:rsidR="00BB0B83" w:rsidRPr="00EF5D16">
        <w:rPr>
          <w:i/>
          <w:color w:val="000000"/>
        </w:rPr>
        <w:t>?</w:t>
      </w:r>
    </w:p>
    <w:p w14:paraId="094FAD7A" w14:textId="77777777" w:rsidR="00944A76" w:rsidRPr="00EF5D16" w:rsidRDefault="00944A76" w:rsidP="00433E85">
      <w:pPr>
        <w:numPr>
          <w:ilvl w:val="0"/>
          <w:numId w:val="1"/>
        </w:numPr>
        <w:tabs>
          <w:tab w:val="clear" w:pos="1800"/>
          <w:tab w:val="num" w:pos="1440"/>
        </w:tabs>
        <w:ind w:left="1440"/>
        <w:rPr>
          <w:i/>
          <w:color w:val="000000"/>
        </w:rPr>
      </w:pPr>
      <w:r w:rsidRPr="00EF5D16">
        <w:rPr>
          <w:i/>
          <w:color w:val="000000"/>
        </w:rPr>
        <w:t>Wait until full retirement age to begin taking payments</w:t>
      </w:r>
      <w:r w:rsidR="00BB0B83" w:rsidRPr="00EF5D16">
        <w:rPr>
          <w:i/>
          <w:color w:val="000000"/>
        </w:rPr>
        <w:t>?</w:t>
      </w:r>
    </w:p>
    <w:p w14:paraId="50BEE4AE" w14:textId="77777777" w:rsidR="00944A76" w:rsidRPr="00EF5D16" w:rsidRDefault="00944A76" w:rsidP="00433E85">
      <w:pPr>
        <w:numPr>
          <w:ilvl w:val="0"/>
          <w:numId w:val="1"/>
        </w:numPr>
        <w:tabs>
          <w:tab w:val="clear" w:pos="1800"/>
          <w:tab w:val="num" w:pos="1440"/>
        </w:tabs>
        <w:ind w:left="1440"/>
        <w:rPr>
          <w:i/>
          <w:color w:val="000000"/>
        </w:rPr>
      </w:pPr>
      <w:r w:rsidRPr="00EF5D16">
        <w:rPr>
          <w:i/>
          <w:color w:val="000000"/>
        </w:rPr>
        <w:t>Delay past full retirement age to maximize benefits</w:t>
      </w:r>
      <w:r w:rsidR="00BB0B83" w:rsidRPr="00EF5D16">
        <w:rPr>
          <w:i/>
          <w:color w:val="000000"/>
        </w:rPr>
        <w:t>?</w:t>
      </w:r>
    </w:p>
    <w:p w14:paraId="4657CC5D" w14:textId="77777777" w:rsidR="00944A76" w:rsidRPr="00EF5D16" w:rsidRDefault="00944A76">
      <w:pPr>
        <w:rPr>
          <w:color w:val="000000"/>
        </w:rPr>
      </w:pPr>
    </w:p>
    <w:p w14:paraId="3147EDDE" w14:textId="77777777" w:rsidR="00944A76" w:rsidRPr="00EF5D16" w:rsidRDefault="00944A76">
      <w:pPr>
        <w:rPr>
          <w:color w:val="000000"/>
        </w:rPr>
      </w:pPr>
      <w:r w:rsidRPr="00F738C0">
        <w:rPr>
          <w:color w:val="000000"/>
        </w:rPr>
        <w:t xml:space="preserve">Electing benefits </w:t>
      </w:r>
      <w:r w:rsidRPr="00F738C0">
        <w:rPr>
          <w:i/>
          <w:color w:val="000000"/>
        </w:rPr>
        <w:t>before</w:t>
      </w:r>
      <w:r w:rsidRPr="00F738C0">
        <w:rPr>
          <w:color w:val="000000"/>
        </w:rPr>
        <w:t xml:space="preserve"> your full retirement age</w:t>
      </w:r>
      <w:r w:rsidR="00A67AEA" w:rsidRPr="00F738C0">
        <w:rPr>
          <w:color w:val="000000"/>
        </w:rPr>
        <w:t>—</w:t>
      </w:r>
      <w:r w:rsidRPr="00F738C0">
        <w:rPr>
          <w:color w:val="000000"/>
        </w:rPr>
        <w:t xml:space="preserve">for example, </w:t>
      </w:r>
      <w:r w:rsidR="00666D44" w:rsidRPr="00F738C0">
        <w:rPr>
          <w:color w:val="000000"/>
        </w:rPr>
        <w:t xml:space="preserve">starting Social Security </w:t>
      </w:r>
      <w:r w:rsidRPr="00F738C0">
        <w:rPr>
          <w:color w:val="000000"/>
        </w:rPr>
        <w:t>at age 62</w:t>
      </w:r>
      <w:r w:rsidR="00A67AEA" w:rsidRPr="00F738C0">
        <w:rPr>
          <w:color w:val="000000"/>
        </w:rPr>
        <w:t>—</w:t>
      </w:r>
      <w:r w:rsidRPr="00F738C0">
        <w:rPr>
          <w:color w:val="000000"/>
        </w:rPr>
        <w:t xml:space="preserve">can </w:t>
      </w:r>
      <w:r w:rsidR="00496496" w:rsidRPr="00F738C0">
        <w:rPr>
          <w:color w:val="000000"/>
        </w:rPr>
        <w:t xml:space="preserve">provide you with the guaranteed income you may need to retire early. However, it can </w:t>
      </w:r>
      <w:r w:rsidRPr="00F738C0">
        <w:rPr>
          <w:color w:val="000000"/>
        </w:rPr>
        <w:t>significantly reduce the level of your benefits</w:t>
      </w:r>
      <w:r w:rsidR="009974C6" w:rsidRPr="00F738C0">
        <w:rPr>
          <w:color w:val="000000"/>
        </w:rPr>
        <w:t xml:space="preserve"> for your entire retirement</w:t>
      </w:r>
      <w:r w:rsidRPr="00F738C0">
        <w:rPr>
          <w:color w:val="000000"/>
        </w:rPr>
        <w:t xml:space="preserve">. </w:t>
      </w:r>
      <w:r w:rsidR="009974C6" w:rsidRPr="00F738C0">
        <w:rPr>
          <w:color w:val="000000"/>
        </w:rPr>
        <w:t>D</w:t>
      </w:r>
      <w:r w:rsidRPr="00F738C0">
        <w:rPr>
          <w:color w:val="000000"/>
        </w:rPr>
        <w:t xml:space="preserve">elaying </w:t>
      </w:r>
      <w:r w:rsidR="009974C6" w:rsidRPr="00F738C0">
        <w:rPr>
          <w:color w:val="000000"/>
        </w:rPr>
        <w:t xml:space="preserve">benefits until </w:t>
      </w:r>
      <w:r w:rsidR="009974C6" w:rsidRPr="00F738C0">
        <w:rPr>
          <w:i/>
          <w:color w:val="000000"/>
        </w:rPr>
        <w:t>after</w:t>
      </w:r>
      <w:r w:rsidR="009974C6" w:rsidRPr="00F738C0">
        <w:rPr>
          <w:color w:val="000000"/>
        </w:rPr>
        <w:t xml:space="preserve"> your full</w:t>
      </w:r>
      <w:r w:rsidR="009974C6" w:rsidRPr="00EF5D16">
        <w:rPr>
          <w:color w:val="000000"/>
        </w:rPr>
        <w:t xml:space="preserve"> retirement age can bo</w:t>
      </w:r>
      <w:r w:rsidR="00BB0B83" w:rsidRPr="00EF5D16">
        <w:rPr>
          <w:color w:val="000000"/>
        </w:rPr>
        <w:t>o</w:t>
      </w:r>
      <w:r w:rsidR="009974C6" w:rsidRPr="00EF5D16">
        <w:rPr>
          <w:color w:val="000000"/>
        </w:rPr>
        <w:t>st the annual amount you’ll receive. But you may need to secure other sources of income if you are no longer working.</w:t>
      </w:r>
    </w:p>
    <w:p w14:paraId="2F7D2E93" w14:textId="77777777" w:rsidR="009974C6" w:rsidRPr="00EF5D16" w:rsidRDefault="009974C6">
      <w:pPr>
        <w:rPr>
          <w:color w:val="000000"/>
        </w:rPr>
      </w:pPr>
    </w:p>
    <w:p w14:paraId="70707778" w14:textId="77777777" w:rsidR="00944A76" w:rsidRPr="00EF5D16" w:rsidRDefault="009974C6">
      <w:pPr>
        <w:rPr>
          <w:color w:val="000000"/>
        </w:rPr>
      </w:pPr>
      <w:r w:rsidRPr="00EF5D16">
        <w:rPr>
          <w:b/>
          <w:color w:val="000000"/>
        </w:rPr>
        <w:t>As a financial advisor, I can help you develop a Social Security strategy that helps integrate your benefits into a complete retirement income plan</w:t>
      </w:r>
      <w:r w:rsidRPr="00EF5D16">
        <w:rPr>
          <w:color w:val="000000"/>
        </w:rPr>
        <w:t xml:space="preserve">. To get the full picture, it’s important to consider </w:t>
      </w:r>
      <w:r w:rsidR="00D371C2" w:rsidRPr="00EF5D16">
        <w:rPr>
          <w:color w:val="000000"/>
        </w:rPr>
        <w:t xml:space="preserve">not only your Social Security benefits, but other sources of income, such as </w:t>
      </w:r>
      <w:r w:rsidRPr="00EF5D16">
        <w:rPr>
          <w:color w:val="000000"/>
        </w:rPr>
        <w:t xml:space="preserve">company pensions, IRAs, </w:t>
      </w:r>
      <w:r w:rsidR="00D371C2" w:rsidRPr="00EF5D16">
        <w:rPr>
          <w:color w:val="000000"/>
        </w:rPr>
        <w:t xml:space="preserve">personal </w:t>
      </w:r>
      <w:proofErr w:type="gramStart"/>
      <w:r w:rsidR="00D371C2" w:rsidRPr="00EF5D16">
        <w:rPr>
          <w:color w:val="000000"/>
        </w:rPr>
        <w:t>savings</w:t>
      </w:r>
      <w:proofErr w:type="gramEnd"/>
      <w:r w:rsidR="00D371C2" w:rsidRPr="00EF5D16">
        <w:rPr>
          <w:color w:val="000000"/>
        </w:rPr>
        <w:t xml:space="preserve"> and investments</w:t>
      </w:r>
      <w:r w:rsidR="00BB0B83" w:rsidRPr="00EF5D16">
        <w:rPr>
          <w:color w:val="000000"/>
        </w:rPr>
        <w:t>—a</w:t>
      </w:r>
      <w:r w:rsidR="00D371C2" w:rsidRPr="00EF5D16">
        <w:rPr>
          <w:color w:val="000000"/>
        </w:rPr>
        <w:t xml:space="preserve">s well as your spending and lifestyle needs.  </w:t>
      </w:r>
    </w:p>
    <w:p w14:paraId="25A42E08" w14:textId="77777777" w:rsidR="00D371C2" w:rsidRPr="00EF5D16" w:rsidRDefault="00D371C2">
      <w:pPr>
        <w:rPr>
          <w:color w:val="000000"/>
        </w:rPr>
      </w:pPr>
    </w:p>
    <w:p w14:paraId="2686B110" w14:textId="77777777" w:rsidR="00D371C2" w:rsidRPr="00EF5D16" w:rsidRDefault="00D371C2">
      <w:pPr>
        <w:rPr>
          <w:color w:val="000000"/>
        </w:rPr>
      </w:pPr>
      <w:r w:rsidRPr="00EF5D16">
        <w:rPr>
          <w:color w:val="000000"/>
        </w:rPr>
        <w:t xml:space="preserve">Please call </w:t>
      </w:r>
      <w:r w:rsidR="00666D44" w:rsidRPr="00EF5D16">
        <w:rPr>
          <w:color w:val="000000"/>
        </w:rPr>
        <w:t xml:space="preserve">me at </w:t>
      </w:r>
      <w:r w:rsidR="00D22DA7" w:rsidRPr="00EF5D16">
        <w:rPr>
          <w:b/>
          <w:color w:val="000000"/>
          <w:sz w:val="23"/>
          <w:szCs w:val="23"/>
        </w:rPr>
        <w:fldChar w:fldCharType="begin">
          <w:ffData>
            <w:name w:val="Text6"/>
            <w:enabled/>
            <w:calcOnExit w:val="0"/>
            <w:textInput>
              <w:default w:val="[Phone Number]"/>
            </w:textInput>
          </w:ffData>
        </w:fldChar>
      </w:r>
      <w:bookmarkStart w:id="6" w:name="Text6"/>
      <w:r w:rsidR="00D22DA7" w:rsidRPr="00EF5D16">
        <w:rPr>
          <w:b/>
          <w:color w:val="000000"/>
          <w:sz w:val="23"/>
          <w:szCs w:val="23"/>
        </w:rPr>
        <w:instrText xml:space="preserve"> FORMTEXT </w:instrText>
      </w:r>
      <w:r w:rsidR="00D22DA7" w:rsidRPr="00EF5D16">
        <w:rPr>
          <w:b/>
          <w:color w:val="000000"/>
          <w:sz w:val="23"/>
          <w:szCs w:val="23"/>
        </w:rPr>
      </w:r>
      <w:r w:rsidR="00D22DA7" w:rsidRPr="00EF5D16">
        <w:rPr>
          <w:b/>
          <w:color w:val="000000"/>
          <w:sz w:val="23"/>
          <w:szCs w:val="23"/>
        </w:rPr>
        <w:fldChar w:fldCharType="separate"/>
      </w:r>
      <w:r w:rsidR="00D22DA7" w:rsidRPr="00EF5D16">
        <w:rPr>
          <w:b/>
          <w:noProof/>
          <w:color w:val="000000"/>
          <w:sz w:val="23"/>
          <w:szCs w:val="23"/>
        </w:rPr>
        <w:t>[Phone Number]</w:t>
      </w:r>
      <w:r w:rsidR="00D22DA7" w:rsidRPr="00EF5D16">
        <w:rPr>
          <w:b/>
          <w:color w:val="000000"/>
          <w:sz w:val="23"/>
          <w:szCs w:val="23"/>
        </w:rPr>
        <w:fldChar w:fldCharType="end"/>
      </w:r>
      <w:bookmarkEnd w:id="6"/>
      <w:r w:rsidR="00D22DA7" w:rsidRPr="00EF5D16">
        <w:rPr>
          <w:color w:val="000000"/>
        </w:rPr>
        <w:t xml:space="preserve"> </w:t>
      </w:r>
      <w:r w:rsidRPr="00EF5D16">
        <w:rPr>
          <w:color w:val="000000"/>
        </w:rPr>
        <w:t>for a complimentary retirement income consultation. Together, we can determine a strategy that’s right for you.</w:t>
      </w:r>
    </w:p>
    <w:p w14:paraId="18438995" w14:textId="77777777" w:rsidR="00D371C2" w:rsidRPr="00EF5D16" w:rsidRDefault="00D371C2">
      <w:pPr>
        <w:rPr>
          <w:color w:val="000000"/>
        </w:rPr>
      </w:pPr>
    </w:p>
    <w:p w14:paraId="7201D9A4" w14:textId="77777777" w:rsidR="00D371C2" w:rsidRPr="00EF5D16" w:rsidRDefault="00D371C2">
      <w:pPr>
        <w:rPr>
          <w:color w:val="000000"/>
        </w:rPr>
      </w:pPr>
      <w:r w:rsidRPr="00EF5D16">
        <w:rPr>
          <w:color w:val="000000"/>
        </w:rPr>
        <w:t xml:space="preserve">Sincerely, </w:t>
      </w:r>
    </w:p>
    <w:p w14:paraId="4C07517A" w14:textId="77777777" w:rsidR="00D22DA7" w:rsidRPr="00EF5D16" w:rsidRDefault="00D22DA7" w:rsidP="00D22DA7">
      <w:pPr>
        <w:ind w:right="360"/>
        <w:rPr>
          <w:color w:val="000000"/>
          <w:sz w:val="23"/>
          <w:szCs w:val="23"/>
        </w:rPr>
      </w:pPr>
      <w:r w:rsidRPr="00EF5D16">
        <w:rPr>
          <w:color w:val="000000"/>
          <w:sz w:val="23"/>
          <w:szCs w:val="23"/>
        </w:rPr>
        <w:fldChar w:fldCharType="begin">
          <w:ffData>
            <w:name w:val="Text7"/>
            <w:enabled/>
            <w:calcOnExit w:val="0"/>
            <w:textInput>
              <w:default w:val="[Representative and Firm Name]"/>
            </w:textInput>
          </w:ffData>
        </w:fldChar>
      </w:r>
      <w:bookmarkStart w:id="7" w:name="Text7"/>
      <w:r w:rsidRPr="00EF5D16">
        <w:rPr>
          <w:color w:val="000000"/>
          <w:sz w:val="23"/>
          <w:szCs w:val="23"/>
        </w:rPr>
        <w:instrText xml:space="preserve"> FORMTEXT </w:instrText>
      </w:r>
      <w:r w:rsidRPr="00EF5D16">
        <w:rPr>
          <w:color w:val="000000"/>
          <w:sz w:val="23"/>
          <w:szCs w:val="23"/>
        </w:rPr>
      </w:r>
      <w:r w:rsidRPr="00EF5D16">
        <w:rPr>
          <w:color w:val="000000"/>
          <w:sz w:val="23"/>
          <w:szCs w:val="23"/>
        </w:rPr>
        <w:fldChar w:fldCharType="separate"/>
      </w:r>
      <w:r w:rsidRPr="00EF5D16">
        <w:rPr>
          <w:noProof/>
          <w:color w:val="000000"/>
          <w:sz w:val="23"/>
          <w:szCs w:val="23"/>
        </w:rPr>
        <w:t>[Representative and Firm Name]</w:t>
      </w:r>
      <w:r w:rsidRPr="00EF5D16">
        <w:rPr>
          <w:color w:val="000000"/>
          <w:sz w:val="23"/>
          <w:szCs w:val="23"/>
        </w:rPr>
        <w:fldChar w:fldCharType="end"/>
      </w:r>
      <w:bookmarkEnd w:id="7"/>
    </w:p>
    <w:p w14:paraId="4FCD9A8C" w14:textId="77777777" w:rsidR="00D371C2" w:rsidRPr="00EF5D16" w:rsidRDefault="00D371C2">
      <w:pPr>
        <w:rPr>
          <w:color w:val="000000"/>
        </w:rPr>
      </w:pPr>
    </w:p>
    <w:p w14:paraId="1DAED5E9" w14:textId="77777777" w:rsidR="00D22DA7" w:rsidRPr="004256B1" w:rsidRDefault="001B7535" w:rsidP="00D22DA7">
      <w:pPr>
        <w:tabs>
          <w:tab w:val="left" w:pos="6300"/>
          <w:tab w:val="left" w:pos="6480"/>
        </w:tabs>
        <w:rPr>
          <w:color w:val="000000"/>
          <w:sz w:val="20"/>
          <w:szCs w:val="20"/>
        </w:rPr>
      </w:pPr>
      <w:r w:rsidRPr="004256B1">
        <w:rPr>
          <w:color w:val="000000"/>
          <w:sz w:val="20"/>
          <w:szCs w:val="20"/>
        </w:rPr>
        <w:t>Specific investments may be recommended. Investments may be subject to fees and charges, and involve risk, including the possible loss of principal.</w:t>
      </w:r>
    </w:p>
    <w:p w14:paraId="57511872" w14:textId="77777777" w:rsidR="00D22DA7" w:rsidRPr="00EF5D16" w:rsidRDefault="00D22DA7" w:rsidP="00D22DA7">
      <w:pPr>
        <w:tabs>
          <w:tab w:val="left" w:pos="6300"/>
          <w:tab w:val="left" w:pos="6480"/>
        </w:tabs>
        <w:rPr>
          <w:b/>
          <w:color w:val="000000"/>
          <w:sz w:val="16"/>
        </w:rPr>
      </w:pPr>
    </w:p>
    <w:p w14:paraId="5D23AE38" w14:textId="77777777" w:rsidR="00D22DA7" w:rsidRPr="003E6B7A" w:rsidRDefault="00D22DA7" w:rsidP="00A67AEA">
      <w:pPr>
        <w:tabs>
          <w:tab w:val="left" w:pos="6300"/>
          <w:tab w:val="left" w:pos="6480"/>
        </w:tabs>
        <w:jc w:val="center"/>
        <w:rPr>
          <w:color w:val="000000"/>
        </w:rPr>
      </w:pPr>
      <w:r w:rsidRPr="00EF5D16">
        <w:rPr>
          <w:b/>
          <w:color w:val="000000"/>
          <w:sz w:val="16"/>
        </w:rPr>
        <w:t>Distributed by SunAmerica Capital Services, Inc.</w:t>
      </w:r>
      <w:r w:rsidRPr="00EF5D16">
        <w:rPr>
          <w:color w:val="000000"/>
          <w:sz w:val="16"/>
        </w:rPr>
        <w:t xml:space="preserve">, </w:t>
      </w:r>
      <w:smartTag w:uri="urn:schemas-microsoft-com:office:smarttags" w:element="address">
        <w:smartTag w:uri="urn:schemas-microsoft-com:office:smarttags" w:element="Street">
          <w:r w:rsidRPr="00EF5D16">
            <w:rPr>
              <w:color w:val="000000"/>
              <w:sz w:val="16"/>
            </w:rPr>
            <w:t>21650 Oxnard Street</w:t>
          </w:r>
        </w:smartTag>
        <w:r w:rsidRPr="00EF5D16">
          <w:rPr>
            <w:color w:val="000000"/>
            <w:sz w:val="16"/>
          </w:rPr>
          <w:t xml:space="preserve">, </w:t>
        </w:r>
        <w:smartTag w:uri="urn:schemas-microsoft-com:office:smarttags" w:element="City">
          <w:r w:rsidRPr="00EF5D16">
            <w:rPr>
              <w:color w:val="000000"/>
              <w:sz w:val="16"/>
            </w:rPr>
            <w:t>Woodland Hills</w:t>
          </w:r>
        </w:smartTag>
        <w:r w:rsidRPr="00EF5D16">
          <w:rPr>
            <w:color w:val="000000"/>
            <w:sz w:val="16"/>
          </w:rPr>
          <w:t xml:space="preserve">, </w:t>
        </w:r>
        <w:smartTag w:uri="urn:schemas-microsoft-com:office:smarttags" w:element="State">
          <w:r w:rsidRPr="00EF5D16">
            <w:rPr>
              <w:color w:val="000000"/>
              <w:sz w:val="16"/>
            </w:rPr>
            <w:t>CA</w:t>
          </w:r>
        </w:smartTag>
        <w:r w:rsidRPr="00EF5D16">
          <w:rPr>
            <w:color w:val="000000"/>
            <w:sz w:val="16"/>
          </w:rPr>
          <w:t xml:space="preserve">, </w:t>
        </w:r>
        <w:smartTag w:uri="urn:schemas-microsoft-com:office:smarttags" w:element="PostalCode">
          <w:r w:rsidRPr="00EF5D16">
            <w:rPr>
              <w:color w:val="000000"/>
              <w:sz w:val="16"/>
            </w:rPr>
            <w:t>91367</w:t>
          </w:r>
        </w:smartTag>
      </w:smartTag>
      <w:r w:rsidRPr="00EF5D16">
        <w:rPr>
          <w:color w:val="000000"/>
          <w:sz w:val="16"/>
        </w:rPr>
        <w:t>, 1-800-445</w:t>
      </w:r>
      <w:r w:rsidRPr="003E6B7A">
        <w:rPr>
          <w:color w:val="000000"/>
          <w:sz w:val="16"/>
        </w:rPr>
        <w:t>-7862.</w:t>
      </w:r>
    </w:p>
    <w:p w14:paraId="3CDF8E42" w14:textId="2AF02AA3" w:rsidR="00D22DA7" w:rsidRPr="003E6B7A" w:rsidRDefault="00CA6DC3" w:rsidP="00D22DA7">
      <w:pPr>
        <w:tabs>
          <w:tab w:val="left" w:pos="8820"/>
          <w:tab w:val="left" w:pos="9360"/>
        </w:tabs>
        <w:rPr>
          <w:sz w:val="21"/>
          <w:szCs w:val="21"/>
        </w:rPr>
      </w:pPr>
      <w:r>
        <w:rPr>
          <w:b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C93F16" wp14:editId="01FEE6FD">
                <wp:simplePos x="0" y="0"/>
                <wp:positionH relativeFrom="column">
                  <wp:posOffset>1143000</wp:posOffset>
                </wp:positionH>
                <wp:positionV relativeFrom="paragraph">
                  <wp:posOffset>64135</wp:posOffset>
                </wp:positionV>
                <wp:extent cx="3429000" cy="237490"/>
                <wp:effectExtent l="5715" t="6985" r="13335" b="1270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4ED24" w14:textId="77777777" w:rsidR="00D22DA7" w:rsidRPr="00207AC9" w:rsidRDefault="00D22DA7" w:rsidP="00D22DA7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207AC9">
                              <w:rPr>
                                <w:sz w:val="17"/>
                                <w:szCs w:val="17"/>
                              </w:rPr>
                              <w:t>Not FDIC or NCUA/NCUSIF Insured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93F1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5.05pt;width:270pt;height:1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">
                <v:textbox>
                  <w:txbxContent>
                    <w:p w14:paraId="6B44ED24" w14:textId="77777777" w:rsidR="00D22DA7" w:rsidRPr="00207AC9" w:rsidRDefault="00D22DA7" w:rsidP="00D22DA7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207AC9">
                        <w:rPr>
                          <w:sz w:val="17"/>
                          <w:szCs w:val="17"/>
                        </w:rPr>
                        <w:t>Not FDIC or NCUA/NCUSIF Insured</w:t>
                      </w:r>
                    </w:p>
                  </w:txbxContent>
                </v:textbox>
              </v:shape>
            </w:pict>
          </mc:Fallback>
        </mc:AlternateContent>
      </w:r>
    </w:p>
    <w:p w14:paraId="676153BD" w14:textId="3E3DF2A3" w:rsidR="00D22DA7" w:rsidRPr="00651377" w:rsidRDefault="00CA6DC3" w:rsidP="00D22DA7">
      <w:pPr>
        <w:tabs>
          <w:tab w:val="left" w:pos="8100"/>
          <w:tab w:val="left" w:pos="8820"/>
          <w:tab w:val="left" w:pos="10800"/>
        </w:tabs>
        <w:rPr>
          <w:rFonts w:ascii="Arial" w:hAnsi="Arial" w:cs="Arial"/>
          <w:snapToGrid w:val="0"/>
          <w:color w:val="000000"/>
          <w:sz w:val="20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85D67B" wp14:editId="02958C8F">
                <wp:simplePos x="0" y="0"/>
                <wp:positionH relativeFrom="column">
                  <wp:posOffset>1143000</wp:posOffset>
                </wp:positionH>
                <wp:positionV relativeFrom="paragraph">
                  <wp:posOffset>139065</wp:posOffset>
                </wp:positionV>
                <wp:extent cx="3429000" cy="346075"/>
                <wp:effectExtent l="5715" t="6985" r="13335" b="889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BFF64" w14:textId="77777777" w:rsidR="00D22DA7" w:rsidRPr="00207AC9" w:rsidRDefault="00D22DA7" w:rsidP="00D22DA7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207AC9">
                              <w:rPr>
                                <w:sz w:val="17"/>
                                <w:szCs w:val="17"/>
                              </w:rPr>
                              <w:t xml:space="preserve">May Lose Value </w:t>
                            </w:r>
                            <w:proofErr w:type="gramStart"/>
                            <w:r w:rsidRPr="00207AC9">
                              <w:rPr>
                                <w:sz w:val="17"/>
                                <w:szCs w:val="17"/>
                              </w:rPr>
                              <w:t>•  No</w:t>
                            </w:r>
                            <w:proofErr w:type="gramEnd"/>
                            <w:r w:rsidRPr="00207AC9">
                              <w:rPr>
                                <w:sz w:val="17"/>
                                <w:szCs w:val="17"/>
                              </w:rPr>
                              <w:t xml:space="preserve"> Bank o</w:t>
                            </w:r>
                            <w:r w:rsidR="00362A89">
                              <w:rPr>
                                <w:sz w:val="17"/>
                                <w:szCs w:val="17"/>
                              </w:rPr>
                              <w:t>r</w:t>
                            </w:r>
                            <w:r w:rsidRPr="00207AC9">
                              <w:rPr>
                                <w:sz w:val="17"/>
                                <w:szCs w:val="17"/>
                              </w:rPr>
                              <w:t xml:space="preserve"> Credit Union Guarantee</w:t>
                            </w:r>
                          </w:p>
                          <w:p w14:paraId="36916C35" w14:textId="77777777" w:rsidR="00D22DA7" w:rsidRPr="00207AC9" w:rsidRDefault="00D22DA7" w:rsidP="00D22DA7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207AC9">
                              <w:rPr>
                                <w:sz w:val="17"/>
                                <w:szCs w:val="17"/>
                              </w:rPr>
                              <w:t xml:space="preserve">Not a Deposit </w:t>
                            </w:r>
                            <w:proofErr w:type="gramStart"/>
                            <w:r w:rsidRPr="00207AC9">
                              <w:rPr>
                                <w:sz w:val="17"/>
                                <w:szCs w:val="17"/>
                              </w:rPr>
                              <w:t>•  Not</w:t>
                            </w:r>
                            <w:proofErr w:type="gramEnd"/>
                            <w:r w:rsidRPr="00207AC9">
                              <w:rPr>
                                <w:sz w:val="17"/>
                                <w:szCs w:val="17"/>
                              </w:rPr>
                              <w:t xml:space="preserve"> insured by any Federal Government Agency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5D67B" id="Text Box 6" o:spid="_x0000_s1027" type="#_x0000_t202" style="position:absolute;margin-left:90pt;margin-top:10.95pt;width:270pt;height:2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">
                <v:textbox>
                  <w:txbxContent>
                    <w:p w14:paraId="184BFF64" w14:textId="77777777" w:rsidR="00D22DA7" w:rsidRPr="00207AC9" w:rsidRDefault="00D22DA7" w:rsidP="00D22DA7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207AC9">
                        <w:rPr>
                          <w:sz w:val="17"/>
                          <w:szCs w:val="17"/>
                        </w:rPr>
                        <w:t xml:space="preserve">May Lose Value </w:t>
                      </w:r>
                      <w:proofErr w:type="gramStart"/>
                      <w:r w:rsidRPr="00207AC9">
                        <w:rPr>
                          <w:sz w:val="17"/>
                          <w:szCs w:val="17"/>
                        </w:rPr>
                        <w:t>•  No</w:t>
                      </w:r>
                      <w:proofErr w:type="gramEnd"/>
                      <w:r w:rsidRPr="00207AC9">
                        <w:rPr>
                          <w:sz w:val="17"/>
                          <w:szCs w:val="17"/>
                        </w:rPr>
                        <w:t xml:space="preserve"> Bank o</w:t>
                      </w:r>
                      <w:r w:rsidR="00362A89">
                        <w:rPr>
                          <w:sz w:val="17"/>
                          <w:szCs w:val="17"/>
                        </w:rPr>
                        <w:t>r</w:t>
                      </w:r>
                      <w:r w:rsidRPr="00207AC9">
                        <w:rPr>
                          <w:sz w:val="17"/>
                          <w:szCs w:val="17"/>
                        </w:rPr>
                        <w:t xml:space="preserve"> Credit Union Guarantee</w:t>
                      </w:r>
                    </w:p>
                    <w:p w14:paraId="36916C35" w14:textId="77777777" w:rsidR="00D22DA7" w:rsidRPr="00207AC9" w:rsidRDefault="00D22DA7" w:rsidP="00D22DA7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207AC9">
                        <w:rPr>
                          <w:sz w:val="17"/>
                          <w:szCs w:val="17"/>
                        </w:rPr>
                        <w:t xml:space="preserve">Not a Deposit </w:t>
                      </w:r>
                      <w:proofErr w:type="gramStart"/>
                      <w:r w:rsidRPr="00207AC9">
                        <w:rPr>
                          <w:sz w:val="17"/>
                          <w:szCs w:val="17"/>
                        </w:rPr>
                        <w:t>•  Not</w:t>
                      </w:r>
                      <w:proofErr w:type="gramEnd"/>
                      <w:r w:rsidRPr="00207AC9">
                        <w:rPr>
                          <w:sz w:val="17"/>
                          <w:szCs w:val="17"/>
                        </w:rPr>
                        <w:t xml:space="preserve"> insured by any Federal Government Agency</w:t>
                      </w:r>
                    </w:p>
                  </w:txbxContent>
                </v:textbox>
              </v:shape>
            </w:pict>
          </mc:Fallback>
        </mc:AlternateContent>
      </w:r>
      <w:r w:rsidR="00D22DA7">
        <w:rPr>
          <w:rFonts w:ascii="Arial" w:hAnsi="Arial" w:cs="Arial"/>
          <w:snapToGrid w:val="0"/>
          <w:color w:val="000000"/>
          <w:sz w:val="20"/>
        </w:rPr>
        <w:t xml:space="preserve"> </w:t>
      </w:r>
      <w:r w:rsidR="00D22DA7" w:rsidRPr="00651377">
        <w:rPr>
          <w:rFonts w:ascii="Arial" w:hAnsi="Arial" w:cs="Arial"/>
          <w:snapToGrid w:val="0"/>
          <w:color w:val="000000"/>
          <w:sz w:val="20"/>
        </w:rPr>
        <w:t xml:space="preserve">  </w:t>
      </w:r>
    </w:p>
    <w:p w14:paraId="1BD66ABB" w14:textId="04252A20" w:rsidR="00D22DA7" w:rsidRDefault="00CA6DC3" w:rsidP="00D22DA7">
      <w:pPr>
        <w:ind w:left="-540" w:right="-540"/>
        <w:rPr>
          <w:b/>
          <w:color w:val="000000"/>
          <w:sz w:val="20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381FBF6" wp14:editId="0F5D2A1C">
                <wp:simplePos x="0" y="0"/>
                <wp:positionH relativeFrom="column">
                  <wp:posOffset>-114300</wp:posOffset>
                </wp:positionH>
                <wp:positionV relativeFrom="paragraph">
                  <wp:posOffset>450215</wp:posOffset>
                </wp:positionV>
                <wp:extent cx="914400" cy="312420"/>
                <wp:effectExtent l="0" t="0" r="3810" b="444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CFE5D" w14:textId="77777777" w:rsidR="00D22DA7" w:rsidRDefault="00D22DA7" w:rsidP="00D22DA7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</w:rPr>
                              <w:t>M4995LTC (</w:t>
                            </w:r>
                            <w:r w:rsidR="00F64B42">
                              <w:rPr>
                                <w:rFonts w:ascii="Arial Narrow" w:hAnsi="Arial Narrow"/>
                                <w:sz w:val="16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</w:rPr>
                              <w:t>/11)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1FBF6" id="Text Box 9" o:spid="_x0000_s1028" type="#_x0000_t202" style="position:absolute;left:0;text-align:left;margin-left:-9pt;margin-top:35.45pt;width:1in;height:24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" filled="f" stroked="f">
                <v:textbox>
                  <w:txbxContent>
                    <w:p w14:paraId="358CFE5D" w14:textId="77777777" w:rsidR="00D22DA7" w:rsidRDefault="00D22DA7" w:rsidP="00D22DA7">
                      <w:pPr>
                        <w:rPr>
                          <w:rFonts w:ascii="Arial Narrow" w:hAnsi="Arial Narrow"/>
                          <w:sz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</w:rPr>
                        <w:t>M4995LTC (</w:t>
                      </w:r>
                      <w:r w:rsidR="00F64B42">
                        <w:rPr>
                          <w:rFonts w:ascii="Arial Narrow" w:hAnsi="Arial Narrow"/>
                          <w:sz w:val="16"/>
                        </w:rPr>
                        <w:t>2</w:t>
                      </w:r>
                      <w:r>
                        <w:rPr>
                          <w:rFonts w:ascii="Arial Narrow" w:hAnsi="Arial Narrow"/>
                          <w:sz w:val="16"/>
                        </w:rPr>
                        <w:t>/11)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22DA7" w:rsidSect="00D22DA7">
      <w:pgSz w:w="12240" w:h="15840"/>
      <w:pgMar w:top="1152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95885"/>
    <w:multiLevelType w:val="hybridMultilevel"/>
    <w:tmpl w:val="ED80F3A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8302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6boFb8Zp2v9neXXDdAQj3LA8YYU0zl0sSsIFzu3SE/We7kUmaGxaeW6YXImceT/mv2C3HqDtINZcAwIgFMtCw==" w:salt="Z3M0XhT6bc2dKXrHNYeHc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76"/>
    <w:rsid w:val="00030938"/>
    <w:rsid w:val="00046702"/>
    <w:rsid w:val="000623D3"/>
    <w:rsid w:val="00102A7D"/>
    <w:rsid w:val="00125A9C"/>
    <w:rsid w:val="00183CCC"/>
    <w:rsid w:val="001A1102"/>
    <w:rsid w:val="001A56FA"/>
    <w:rsid w:val="001B12C5"/>
    <w:rsid w:val="001B7535"/>
    <w:rsid w:val="00246230"/>
    <w:rsid w:val="00251DA9"/>
    <w:rsid w:val="00296F12"/>
    <w:rsid w:val="003502E1"/>
    <w:rsid w:val="00362A89"/>
    <w:rsid w:val="004256B1"/>
    <w:rsid w:val="00433E85"/>
    <w:rsid w:val="00486DE4"/>
    <w:rsid w:val="00496496"/>
    <w:rsid w:val="004A716B"/>
    <w:rsid w:val="005735BA"/>
    <w:rsid w:val="005841B9"/>
    <w:rsid w:val="005B215C"/>
    <w:rsid w:val="005B4045"/>
    <w:rsid w:val="00627C62"/>
    <w:rsid w:val="00666D44"/>
    <w:rsid w:val="006C1E57"/>
    <w:rsid w:val="006C58AC"/>
    <w:rsid w:val="007052B6"/>
    <w:rsid w:val="007317AE"/>
    <w:rsid w:val="007E1309"/>
    <w:rsid w:val="00804E43"/>
    <w:rsid w:val="008D0389"/>
    <w:rsid w:val="009001D8"/>
    <w:rsid w:val="00944A76"/>
    <w:rsid w:val="00974C4A"/>
    <w:rsid w:val="00976876"/>
    <w:rsid w:val="009974C6"/>
    <w:rsid w:val="00A07846"/>
    <w:rsid w:val="00A4250D"/>
    <w:rsid w:val="00A67AEA"/>
    <w:rsid w:val="00AD3296"/>
    <w:rsid w:val="00B4351F"/>
    <w:rsid w:val="00BB0B83"/>
    <w:rsid w:val="00BB2B50"/>
    <w:rsid w:val="00BB4392"/>
    <w:rsid w:val="00C620AB"/>
    <w:rsid w:val="00CA6DC3"/>
    <w:rsid w:val="00D0526C"/>
    <w:rsid w:val="00D22DA7"/>
    <w:rsid w:val="00D371C2"/>
    <w:rsid w:val="00D519C0"/>
    <w:rsid w:val="00DA3092"/>
    <w:rsid w:val="00DC0F2F"/>
    <w:rsid w:val="00DC3576"/>
    <w:rsid w:val="00DC448F"/>
    <w:rsid w:val="00E11191"/>
    <w:rsid w:val="00ED5975"/>
    <w:rsid w:val="00EF16F3"/>
    <w:rsid w:val="00EF5D16"/>
    <w:rsid w:val="00F64B42"/>
    <w:rsid w:val="00F738C0"/>
    <w:rsid w:val="00FB2F08"/>
    <w:rsid w:val="00FB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772E671B"/>
  <w15:chartTrackingRefBased/>
  <w15:docId w15:val="{622C7E2F-2F18-47CB-8BE5-01F76300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[add disclosures regarding firm name, location, and phone number]</vt:lpstr>
    </vt:vector>
  </TitlesOfParts>
  <Company>SunAmerica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[add disclosures regarding firm name, location, and phone number]</dc:title>
  <dc:subject/>
  <dc:creator>Your User Name</dc:creator>
  <cp:keywords/>
  <dc:description/>
  <cp:lastModifiedBy>Alain Villanueva</cp:lastModifiedBy>
  <cp:revision>2</cp:revision>
  <cp:lastPrinted>2011-01-03T22:23:00Z</cp:lastPrinted>
  <dcterms:created xsi:type="dcterms:W3CDTF">2023-01-25T23:51:00Z</dcterms:created>
  <dcterms:modified xsi:type="dcterms:W3CDTF">2023-01-25T23:51:00Z</dcterms:modified>
</cp:coreProperties>
</file>